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7A" w:rsidRPr="00B3056B" w:rsidRDefault="0042457A" w:rsidP="0042457A">
      <w:pPr>
        <w:widowControl w:val="0"/>
        <w:suppressAutoHyphens/>
        <w:spacing w:after="0" w:line="240" w:lineRule="auto"/>
        <w:ind w:left="4956" w:firstLine="708"/>
        <w:jc w:val="righ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3056B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 Załącznik nr 2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 Regulaminu ZFŚS 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Szkoły Podstawowej nr 50 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w Częstochowie 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Progi dochodowe dotyczące wypłaty świadczeń uzyskiwanych </w:t>
      </w:r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br/>
        <w:t xml:space="preserve">z Zakładowego Funduszu Świadczeń Socjalnych (z wyjątkiem zapomóg, </w:t>
      </w:r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br/>
        <w:t>których wypłata uzależniona jest od sytuacji życiowej pracownika)</w:t>
      </w:r>
    </w:p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3"/>
      </w:tblGrid>
      <w:tr w:rsidR="0042457A" w:rsidRPr="00B3056B" w:rsidTr="0042457A">
        <w:trPr>
          <w:trHeight w:val="1588"/>
          <w:jc w:val="center"/>
        </w:trPr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Próg dochodowy </w:t>
            </w: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brutto</w:t>
            </w:r>
          </w:p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przypadający na członka rodziny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Procentowe określenie wypłaty świadczenia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Symulacja - wypłaty</w:t>
            </w:r>
          </w:p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1000 zł</w:t>
            </w:r>
          </w:p>
        </w:tc>
      </w:tr>
      <w:tr w:rsidR="0042457A" w:rsidRPr="00B3056B" w:rsidTr="0042457A">
        <w:trPr>
          <w:trHeight w:val="816"/>
          <w:jc w:val="center"/>
        </w:trPr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do 4000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100%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1000 zł</w:t>
            </w:r>
          </w:p>
        </w:tc>
      </w:tr>
      <w:tr w:rsidR="0042457A" w:rsidRPr="00B3056B" w:rsidTr="0042457A">
        <w:trPr>
          <w:trHeight w:val="792"/>
          <w:jc w:val="center"/>
        </w:trPr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od 4001 do 5500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95%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950 zł</w:t>
            </w:r>
          </w:p>
        </w:tc>
      </w:tr>
      <w:tr w:rsidR="0042457A" w:rsidRPr="00B3056B" w:rsidTr="0042457A">
        <w:trPr>
          <w:trHeight w:val="792"/>
          <w:jc w:val="center"/>
        </w:trPr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5501 i więcej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90%</w:t>
            </w:r>
          </w:p>
        </w:tc>
        <w:tc>
          <w:tcPr>
            <w:tcW w:w="3343" w:type="dxa"/>
            <w:shd w:val="clear" w:color="auto" w:fill="auto"/>
          </w:tcPr>
          <w:p w:rsidR="0042457A" w:rsidRPr="00B3056B" w:rsidRDefault="0042457A" w:rsidP="0068479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B3056B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900 zł</w:t>
            </w:r>
          </w:p>
        </w:tc>
      </w:tr>
    </w:tbl>
    <w:p w:rsidR="0042457A" w:rsidRPr="00B3056B" w:rsidRDefault="0042457A" w:rsidP="004245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2457A" w:rsidRPr="00B3056B" w:rsidRDefault="0042457A" w:rsidP="0042457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5667A" w:rsidRDefault="0025667A"/>
    <w:sectPr w:rsidR="0025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7A"/>
    <w:rsid w:val="0025667A"/>
    <w:rsid w:val="004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017F-8BD6-48D0-A0A7-1FB2ADF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2024-03-12T00:43:00Z</dcterms:created>
  <dcterms:modified xsi:type="dcterms:W3CDTF">2024-03-12T00:43:00Z</dcterms:modified>
</cp:coreProperties>
</file>